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DC" w:rsidRPr="00A5650D" w:rsidRDefault="00D844DC" w:rsidP="00A5650D">
      <w:pPr>
        <w:spacing w:line="360" w:lineRule="auto"/>
        <w:ind w:left="360" w:right="116"/>
        <w:jc w:val="center"/>
      </w:pPr>
      <w:r w:rsidRPr="00A5650D">
        <w:rPr>
          <w:b/>
        </w:rPr>
        <w:t>GIRL POWER IN DEPTH INTERVIEW SUMMARY</w:t>
      </w:r>
    </w:p>
    <w:tbl>
      <w:tblPr>
        <w:tblStyle w:val="TableGrid"/>
        <w:tblW w:w="0" w:type="auto"/>
        <w:tblLook w:val="04A0" w:firstRow="1" w:lastRow="0" w:firstColumn="1" w:lastColumn="0" w:noHBand="0" w:noVBand="1"/>
      </w:tblPr>
      <w:tblGrid>
        <w:gridCol w:w="6232"/>
        <w:gridCol w:w="2784"/>
      </w:tblGrid>
      <w:tr w:rsidR="00D844DC" w:rsidRPr="00A5650D" w:rsidTr="003E45A2">
        <w:tc>
          <w:tcPr>
            <w:tcW w:w="6232" w:type="dxa"/>
          </w:tcPr>
          <w:p w:rsidR="00D844DC" w:rsidRPr="00A5650D" w:rsidRDefault="00D844DC" w:rsidP="00A5650D">
            <w:pPr>
              <w:spacing w:line="360" w:lineRule="auto"/>
              <w:ind w:left="360" w:right="116"/>
              <w:rPr>
                <w:b/>
              </w:rPr>
            </w:pPr>
            <w:r w:rsidRPr="00A5650D">
              <w:rPr>
                <w:b/>
              </w:rPr>
              <w:t>DATE OF INTERVIEW</w:t>
            </w:r>
          </w:p>
        </w:tc>
        <w:tc>
          <w:tcPr>
            <w:tcW w:w="2784" w:type="dxa"/>
          </w:tcPr>
          <w:p w:rsidR="00D844DC" w:rsidRPr="00A5650D" w:rsidRDefault="00D844DC" w:rsidP="00A5650D">
            <w:pPr>
              <w:spacing w:line="360" w:lineRule="auto"/>
              <w:ind w:left="360" w:right="116"/>
            </w:pPr>
            <w:r w:rsidRPr="00A5650D">
              <w:t>23/Jan/17</w:t>
            </w:r>
          </w:p>
        </w:tc>
      </w:tr>
      <w:tr w:rsidR="00D844DC" w:rsidRPr="00A5650D" w:rsidTr="003E45A2">
        <w:tc>
          <w:tcPr>
            <w:tcW w:w="6232" w:type="dxa"/>
          </w:tcPr>
          <w:p w:rsidR="00D844DC" w:rsidRPr="00A5650D" w:rsidRDefault="00D844DC" w:rsidP="00A5650D">
            <w:pPr>
              <w:spacing w:line="360" w:lineRule="auto"/>
              <w:ind w:left="360" w:right="116"/>
              <w:rPr>
                <w:b/>
              </w:rPr>
            </w:pPr>
            <w:r w:rsidRPr="00A5650D">
              <w:rPr>
                <w:b/>
              </w:rPr>
              <w:t xml:space="preserve">Visit </w:t>
            </w:r>
          </w:p>
        </w:tc>
        <w:tc>
          <w:tcPr>
            <w:tcW w:w="2784" w:type="dxa"/>
          </w:tcPr>
          <w:p w:rsidR="00D844DC" w:rsidRPr="00A5650D" w:rsidRDefault="00D844DC" w:rsidP="00A5650D">
            <w:pPr>
              <w:pStyle w:val="ListParagraph"/>
              <w:numPr>
                <w:ilvl w:val="0"/>
                <w:numId w:val="4"/>
              </w:numPr>
              <w:spacing w:line="360" w:lineRule="auto"/>
              <w:ind w:left="360" w:right="116" w:firstLine="0"/>
            </w:pPr>
            <w:r w:rsidRPr="00A5650D">
              <w:t>6 Month (0)</w:t>
            </w:r>
          </w:p>
          <w:p w:rsidR="00D844DC" w:rsidRPr="00A5650D" w:rsidRDefault="00D844DC" w:rsidP="00A5650D">
            <w:pPr>
              <w:spacing w:line="360" w:lineRule="auto"/>
              <w:ind w:left="360" w:right="116"/>
            </w:pPr>
            <w:r w:rsidRPr="00A5650D">
              <w:t>__ 12 month (1)</w:t>
            </w:r>
          </w:p>
        </w:tc>
      </w:tr>
      <w:tr w:rsidR="00D844DC" w:rsidRPr="00A5650D" w:rsidTr="003E45A2">
        <w:trPr>
          <w:trHeight w:val="674"/>
        </w:trPr>
        <w:tc>
          <w:tcPr>
            <w:tcW w:w="6232" w:type="dxa"/>
          </w:tcPr>
          <w:p w:rsidR="00D844DC" w:rsidRPr="00A5650D" w:rsidRDefault="00D844DC" w:rsidP="00A5650D">
            <w:pPr>
              <w:spacing w:line="360" w:lineRule="auto"/>
              <w:ind w:left="360" w:right="116"/>
              <w:rPr>
                <w:b/>
              </w:rPr>
            </w:pPr>
            <w:r w:rsidRPr="00A5650D">
              <w:rPr>
                <w:b/>
              </w:rPr>
              <w:t>PARTICIPANT ID</w:t>
            </w:r>
          </w:p>
        </w:tc>
        <w:tc>
          <w:tcPr>
            <w:tcW w:w="2784" w:type="dxa"/>
          </w:tcPr>
          <w:p w:rsidR="00D844DC" w:rsidRPr="00A5650D" w:rsidRDefault="00D844DC" w:rsidP="00A5650D">
            <w:pPr>
              <w:spacing w:line="360" w:lineRule="auto"/>
              <w:ind w:left="360" w:right="116"/>
            </w:pPr>
            <w:r w:rsidRPr="00A5650D">
              <w:t>11027</w:t>
            </w:r>
          </w:p>
        </w:tc>
      </w:tr>
      <w:tr w:rsidR="00D844DC" w:rsidRPr="00A5650D" w:rsidTr="003E45A2">
        <w:trPr>
          <w:trHeight w:val="674"/>
        </w:trPr>
        <w:tc>
          <w:tcPr>
            <w:tcW w:w="6232" w:type="dxa"/>
          </w:tcPr>
          <w:p w:rsidR="00D844DC" w:rsidRPr="00A5650D" w:rsidRDefault="00D844DC" w:rsidP="00A5650D">
            <w:pPr>
              <w:spacing w:line="360" w:lineRule="auto"/>
              <w:ind w:left="360" w:right="116"/>
              <w:rPr>
                <w:b/>
              </w:rPr>
            </w:pPr>
            <w:r w:rsidRPr="00A5650D">
              <w:rPr>
                <w:b/>
              </w:rPr>
              <w:t>Clinic number</w:t>
            </w:r>
          </w:p>
        </w:tc>
        <w:tc>
          <w:tcPr>
            <w:tcW w:w="2784" w:type="dxa"/>
          </w:tcPr>
          <w:p w:rsidR="00D844DC" w:rsidRPr="00A5650D" w:rsidRDefault="00D844DC" w:rsidP="00A5650D">
            <w:pPr>
              <w:spacing w:line="360" w:lineRule="auto"/>
              <w:ind w:left="360" w:right="116"/>
            </w:pPr>
            <w:r w:rsidRPr="00A5650D">
              <w:t xml:space="preserve">1  </w:t>
            </w:r>
          </w:p>
        </w:tc>
      </w:tr>
      <w:tr w:rsidR="00D844DC" w:rsidRPr="00A5650D" w:rsidTr="003E45A2">
        <w:tc>
          <w:tcPr>
            <w:tcW w:w="6232" w:type="dxa"/>
          </w:tcPr>
          <w:p w:rsidR="00D844DC" w:rsidRPr="00A5650D" w:rsidRDefault="00D844DC" w:rsidP="00A5650D">
            <w:pPr>
              <w:spacing w:line="360" w:lineRule="auto"/>
              <w:ind w:left="360" w:right="116"/>
              <w:rPr>
                <w:b/>
              </w:rPr>
            </w:pPr>
            <w:r w:rsidRPr="00A5650D">
              <w:rPr>
                <w:b/>
              </w:rPr>
              <w:t>DURATION OF INTERVIEW</w:t>
            </w:r>
          </w:p>
        </w:tc>
        <w:tc>
          <w:tcPr>
            <w:tcW w:w="2784" w:type="dxa"/>
          </w:tcPr>
          <w:p w:rsidR="00D844DC" w:rsidRPr="00A5650D" w:rsidRDefault="00D844DC" w:rsidP="00A5650D">
            <w:pPr>
              <w:spacing w:line="360" w:lineRule="auto"/>
              <w:ind w:left="360" w:right="116"/>
            </w:pPr>
            <w:r w:rsidRPr="00A5650D">
              <w:t xml:space="preserve">Start: 10:52     </w:t>
            </w:r>
          </w:p>
          <w:p w:rsidR="00D844DC" w:rsidRPr="00A5650D" w:rsidRDefault="00D844DC" w:rsidP="00A5650D">
            <w:pPr>
              <w:spacing w:line="360" w:lineRule="auto"/>
              <w:ind w:left="360" w:right="116"/>
            </w:pPr>
            <w:r w:rsidRPr="00A5650D">
              <w:t>End:  11: 51</w:t>
            </w:r>
          </w:p>
        </w:tc>
      </w:tr>
    </w:tbl>
    <w:p w:rsidR="0025477D" w:rsidRPr="00A5650D" w:rsidRDefault="0025477D" w:rsidP="00A5650D">
      <w:pPr>
        <w:tabs>
          <w:tab w:val="left" w:pos="5025"/>
        </w:tabs>
        <w:spacing w:line="360" w:lineRule="auto"/>
        <w:ind w:left="360" w:right="116"/>
        <w:jc w:val="both"/>
      </w:pPr>
    </w:p>
    <w:p w:rsidR="0025477D" w:rsidRPr="00A5650D" w:rsidRDefault="0025477D" w:rsidP="00A5650D">
      <w:pPr>
        <w:tabs>
          <w:tab w:val="left" w:pos="5025"/>
        </w:tabs>
        <w:spacing w:line="360" w:lineRule="auto"/>
        <w:ind w:left="360" w:right="116"/>
        <w:jc w:val="both"/>
      </w:pPr>
    </w:p>
    <w:p w:rsidR="00F84F64" w:rsidRPr="00F84F64" w:rsidRDefault="00F84F64" w:rsidP="00F84F64">
      <w:pPr>
        <w:spacing w:after="200" w:line="360" w:lineRule="auto"/>
        <w:rPr>
          <w:rFonts w:ascii="Calibri" w:eastAsia="Calibri" w:hAnsi="Calibri" w:cs="Times New Roman"/>
          <w:b/>
          <w:lang w:val="en-US"/>
        </w:rPr>
      </w:pPr>
      <w:r w:rsidRPr="00F84F64">
        <w:rPr>
          <w:rFonts w:ascii="Calibri" w:eastAsia="Calibri" w:hAnsi="Calibri" w:cs="Times New Roman"/>
          <w:b/>
          <w:lang w:val="en-US"/>
        </w:rPr>
        <w:t xml:space="preserve">Transcript </w:t>
      </w:r>
    </w:p>
    <w:p w:rsidR="00F84F64" w:rsidRPr="00F84F64" w:rsidRDefault="00F84F64" w:rsidP="00F84F64">
      <w:pPr>
        <w:spacing w:after="200" w:line="360" w:lineRule="auto"/>
        <w:rPr>
          <w:rFonts w:ascii="Calibri" w:eastAsia="Calibri" w:hAnsi="Calibri" w:cs="Times New Roman"/>
          <w:lang w:val="en-US"/>
        </w:rPr>
      </w:pPr>
      <w:r w:rsidRPr="00F84F64">
        <w:rPr>
          <w:rFonts w:ascii="Calibri" w:eastAsia="Calibri" w:hAnsi="Calibri" w:cs="Times New Roman"/>
          <w:lang w:val="en-US"/>
        </w:rPr>
        <w:t>[Initial sections redacted]</w:t>
      </w:r>
    </w:p>
    <w:p w:rsidR="00DF48E2" w:rsidRPr="001E1884" w:rsidRDefault="00DF48E2" w:rsidP="00A5650D">
      <w:pPr>
        <w:tabs>
          <w:tab w:val="left" w:pos="6510"/>
        </w:tabs>
        <w:spacing w:line="360" w:lineRule="auto"/>
        <w:ind w:left="360" w:right="116"/>
        <w:jc w:val="both"/>
      </w:pPr>
      <w:r w:rsidRPr="001E1884">
        <w:t>I: Okay. Have you ever heard of a drug called PrEP?</w:t>
      </w:r>
    </w:p>
    <w:p w:rsidR="00DF48E2" w:rsidRPr="001E1884" w:rsidRDefault="003E45A2" w:rsidP="00A5650D">
      <w:pPr>
        <w:tabs>
          <w:tab w:val="left" w:pos="6510"/>
        </w:tabs>
        <w:spacing w:line="360" w:lineRule="auto"/>
        <w:ind w:left="360" w:right="116"/>
        <w:jc w:val="both"/>
      </w:pPr>
      <w:r w:rsidRPr="001E1884">
        <w:t>P</w:t>
      </w:r>
      <w:r w:rsidR="00DF48E2" w:rsidRPr="001E1884">
        <w:t>: No.</w:t>
      </w:r>
    </w:p>
    <w:p w:rsidR="00DF48E2" w:rsidRPr="001E1884" w:rsidRDefault="00DF48E2" w:rsidP="00A5650D">
      <w:pPr>
        <w:tabs>
          <w:tab w:val="left" w:pos="6510"/>
        </w:tabs>
        <w:spacing w:line="360" w:lineRule="auto"/>
        <w:ind w:left="360" w:right="116"/>
        <w:jc w:val="both"/>
      </w:pPr>
      <w:r w:rsidRPr="001E1884">
        <w:t>I: PrEP. You’ve never heard of it?</w:t>
      </w:r>
    </w:p>
    <w:p w:rsidR="00DF48E2" w:rsidRPr="001E1884" w:rsidRDefault="003E45A2" w:rsidP="00A5650D">
      <w:pPr>
        <w:tabs>
          <w:tab w:val="left" w:pos="6510"/>
        </w:tabs>
        <w:spacing w:line="360" w:lineRule="auto"/>
        <w:ind w:left="360" w:right="116"/>
        <w:jc w:val="both"/>
      </w:pPr>
      <w:r w:rsidRPr="001E1884">
        <w:t>P</w:t>
      </w:r>
      <w:r w:rsidR="00DF48E2" w:rsidRPr="001E1884">
        <w:t>: No.</w:t>
      </w:r>
    </w:p>
    <w:p w:rsidR="00DF48E2" w:rsidRPr="001E1884" w:rsidRDefault="00DF48E2" w:rsidP="00A5650D">
      <w:pPr>
        <w:tabs>
          <w:tab w:val="left" w:pos="6510"/>
        </w:tabs>
        <w:spacing w:line="360" w:lineRule="auto"/>
        <w:ind w:left="360" w:right="116"/>
        <w:jc w:val="both"/>
      </w:pPr>
      <w:r w:rsidRPr="001E1884">
        <w:t>I: Okay. PrEP is a new drug that has been developed and in some countries it’s</w:t>
      </w:r>
      <w:r w:rsidR="009B3E4F" w:rsidRPr="001E1884">
        <w:t xml:space="preserve"> already</w:t>
      </w:r>
      <w:r w:rsidRPr="001E1884">
        <w:t xml:space="preserve"> on the market now. People are accessing it, but here in Malawi, we’re hoping that it’ll be on the market soon. This drug is taken by people who have been tested and have been found negative, but when they look at their lifestyle, they acknowledge that they are at risk of contracting the disease at any time. So they take the drug as a preventative measure so they don’t contract the disease. The drug is supposed to be taken daily when you feel you’re at risk. Be it that you’re at risk a certain month, so that particular month, you take the drug daily. And so when you’re having sexual relations with people and you happen to encounter one that is HIV positive, because of the drug that you’re taking, the drug acts as a </w:t>
      </w:r>
      <w:r w:rsidR="00D32380" w:rsidRPr="001E1884">
        <w:t>defence</w:t>
      </w:r>
      <w:r w:rsidRPr="001E1884">
        <w:t xml:space="preserve"> mechanism against the virus from multiplying and you thereby don’t get infected. Yes, so that’s how the drug works. It is a preventative drug. </w:t>
      </w:r>
    </w:p>
    <w:p w:rsidR="00DF48E2" w:rsidRPr="001E1884" w:rsidRDefault="003E45A2" w:rsidP="00A5650D">
      <w:pPr>
        <w:tabs>
          <w:tab w:val="left" w:pos="6510"/>
        </w:tabs>
        <w:spacing w:line="360" w:lineRule="auto"/>
        <w:ind w:left="360" w:right="116"/>
        <w:jc w:val="both"/>
      </w:pPr>
      <w:r w:rsidRPr="001E1884">
        <w:t>P</w:t>
      </w:r>
      <w:r w:rsidR="00DF48E2" w:rsidRPr="001E1884">
        <w:t>: Just to prevent.</w:t>
      </w:r>
    </w:p>
    <w:p w:rsidR="00DF48E2" w:rsidRPr="001E1884" w:rsidRDefault="00DF48E2" w:rsidP="00A5650D">
      <w:pPr>
        <w:tabs>
          <w:tab w:val="left" w:pos="6510"/>
        </w:tabs>
        <w:spacing w:line="360" w:lineRule="auto"/>
        <w:ind w:left="360" w:right="116"/>
        <w:jc w:val="both"/>
      </w:pPr>
      <w:r w:rsidRPr="001E1884">
        <w:t>I: Yes. Someone who is already infected cannot say I’ll stop taking ARVs to start taking PrEP. No.</w:t>
      </w:r>
    </w:p>
    <w:p w:rsidR="00DF48E2" w:rsidRPr="001E1884" w:rsidRDefault="003E45A2" w:rsidP="00A5650D">
      <w:pPr>
        <w:tabs>
          <w:tab w:val="left" w:pos="6510"/>
        </w:tabs>
        <w:spacing w:line="360" w:lineRule="auto"/>
        <w:ind w:left="360" w:right="116"/>
        <w:jc w:val="both"/>
      </w:pPr>
      <w:r w:rsidRPr="001E1884">
        <w:t>P</w:t>
      </w:r>
      <w:r w:rsidR="00DF48E2" w:rsidRPr="001E1884">
        <w:t>: It means the person will die.</w:t>
      </w:r>
    </w:p>
    <w:p w:rsidR="00DF48E2" w:rsidRPr="001E1884" w:rsidRDefault="00DF48E2" w:rsidP="00A5650D">
      <w:pPr>
        <w:tabs>
          <w:tab w:val="left" w:pos="6510"/>
        </w:tabs>
        <w:spacing w:line="360" w:lineRule="auto"/>
        <w:ind w:left="360" w:right="116"/>
        <w:jc w:val="both"/>
      </w:pPr>
      <w:r w:rsidRPr="001E1884">
        <w:t>I: The person will die. There is no sense in that. This drug is for people who are HIV negative. But are at risk of contracting the virus due to their lifestyle. Yah. So this drug is called PrEP. So far what you’ve heard of this drug, would you want to have access to it?</w:t>
      </w:r>
    </w:p>
    <w:p w:rsidR="00DF48E2" w:rsidRPr="001E1884" w:rsidRDefault="003E45A2" w:rsidP="00A5650D">
      <w:pPr>
        <w:tabs>
          <w:tab w:val="left" w:pos="6510"/>
        </w:tabs>
        <w:spacing w:line="360" w:lineRule="auto"/>
        <w:ind w:left="360" w:right="116"/>
        <w:jc w:val="both"/>
      </w:pPr>
      <w:r w:rsidRPr="001E1884">
        <w:lastRenderedPageBreak/>
        <w:t>P</w:t>
      </w:r>
      <w:r w:rsidR="00DF48E2" w:rsidRPr="001E1884">
        <w:t>: Yes.</w:t>
      </w:r>
    </w:p>
    <w:p w:rsidR="00DF48E2" w:rsidRPr="001E1884" w:rsidRDefault="00DF48E2" w:rsidP="00A5650D">
      <w:pPr>
        <w:tabs>
          <w:tab w:val="left" w:pos="6510"/>
        </w:tabs>
        <w:spacing w:line="360" w:lineRule="auto"/>
        <w:ind w:left="360" w:right="116"/>
        <w:jc w:val="both"/>
      </w:pPr>
      <w:r w:rsidRPr="001E1884">
        <w:t>I: Would you take them?</w:t>
      </w:r>
    </w:p>
    <w:p w:rsidR="00DF48E2" w:rsidRPr="001E1884" w:rsidRDefault="003E45A2" w:rsidP="00A5650D">
      <w:pPr>
        <w:tabs>
          <w:tab w:val="left" w:pos="6510"/>
        </w:tabs>
        <w:spacing w:line="360" w:lineRule="auto"/>
        <w:ind w:left="360" w:right="116"/>
        <w:jc w:val="both"/>
      </w:pPr>
      <w:r w:rsidRPr="001E1884">
        <w:t>P</w:t>
      </w:r>
      <w:r w:rsidR="00DF48E2" w:rsidRPr="001E1884">
        <w:t>: Yes.</w:t>
      </w:r>
    </w:p>
    <w:p w:rsidR="00DF48E2" w:rsidRPr="001E1884" w:rsidRDefault="00DF48E2" w:rsidP="00A5650D">
      <w:pPr>
        <w:tabs>
          <w:tab w:val="left" w:pos="6510"/>
        </w:tabs>
        <w:spacing w:line="360" w:lineRule="auto"/>
        <w:ind w:left="360" w:right="116"/>
        <w:jc w:val="both"/>
      </w:pPr>
      <w:r w:rsidRPr="001E1884">
        <w:t>I: On a scale of low, moderate or high, how much are you interested in the drug?</w:t>
      </w:r>
    </w:p>
    <w:p w:rsidR="00DF48E2" w:rsidRPr="001E1884" w:rsidRDefault="003E45A2" w:rsidP="00A5650D">
      <w:pPr>
        <w:tabs>
          <w:tab w:val="left" w:pos="6510"/>
        </w:tabs>
        <w:spacing w:line="360" w:lineRule="auto"/>
        <w:ind w:left="360" w:right="116"/>
        <w:jc w:val="both"/>
      </w:pPr>
      <w:r w:rsidRPr="001E1884">
        <w:t>P</w:t>
      </w:r>
      <w:r w:rsidR="00DF48E2" w:rsidRPr="001E1884">
        <w:t>: I am very much interested?</w:t>
      </w:r>
    </w:p>
    <w:p w:rsidR="00DF48E2" w:rsidRPr="001E1884" w:rsidRDefault="00DF48E2" w:rsidP="00A5650D">
      <w:pPr>
        <w:tabs>
          <w:tab w:val="left" w:pos="6510"/>
        </w:tabs>
        <w:spacing w:line="360" w:lineRule="auto"/>
        <w:ind w:left="360" w:right="116"/>
        <w:jc w:val="both"/>
      </w:pPr>
      <w:r w:rsidRPr="001E1884">
        <w:t>I: Alright. So why are you very much interested?</w:t>
      </w:r>
    </w:p>
    <w:p w:rsidR="00DF48E2" w:rsidRPr="001E1884" w:rsidRDefault="003E45A2" w:rsidP="00A5650D">
      <w:pPr>
        <w:tabs>
          <w:tab w:val="left" w:pos="6510"/>
        </w:tabs>
        <w:spacing w:line="360" w:lineRule="auto"/>
        <w:ind w:left="360" w:right="116"/>
        <w:jc w:val="both"/>
      </w:pPr>
      <w:r w:rsidRPr="001E1884">
        <w:t>P</w:t>
      </w:r>
      <w:r w:rsidR="00DF48E2" w:rsidRPr="001E1884">
        <w:t>: Because if I am at risk of contracting the virus, then I will not contract the virus if I am on the drug. So I will be protected. You know how HIV/AIDS has no medicine, so it is very scary.</w:t>
      </w:r>
    </w:p>
    <w:p w:rsidR="00DF48E2" w:rsidRPr="001E1884" w:rsidRDefault="00DF48E2" w:rsidP="00A5650D">
      <w:pPr>
        <w:tabs>
          <w:tab w:val="left" w:pos="6510"/>
        </w:tabs>
        <w:spacing w:line="360" w:lineRule="auto"/>
        <w:ind w:left="360" w:right="116"/>
        <w:jc w:val="both"/>
      </w:pPr>
      <w:r w:rsidRPr="001E1884">
        <w:t>I: Alright. So what has pleased you the most about this drug?</w:t>
      </w:r>
    </w:p>
    <w:p w:rsidR="00DF48E2" w:rsidRPr="001E1884" w:rsidRDefault="003E45A2" w:rsidP="00A5650D">
      <w:pPr>
        <w:tabs>
          <w:tab w:val="left" w:pos="6510"/>
        </w:tabs>
        <w:spacing w:line="360" w:lineRule="auto"/>
        <w:ind w:left="360" w:right="116"/>
        <w:jc w:val="both"/>
      </w:pPr>
      <w:r w:rsidRPr="001E1884">
        <w:t>P</w:t>
      </w:r>
      <w:r w:rsidR="00DF48E2" w:rsidRPr="001E1884">
        <w:t>: The one thing that has pleased me the most is that when you take the drug, you don’t contract the virus, you’re protected.</w:t>
      </w:r>
    </w:p>
    <w:p w:rsidR="00DF48E2" w:rsidRPr="001E1884" w:rsidRDefault="00DF48E2" w:rsidP="00A5650D">
      <w:pPr>
        <w:tabs>
          <w:tab w:val="left" w:pos="6510"/>
        </w:tabs>
        <w:spacing w:line="360" w:lineRule="auto"/>
        <w:ind w:left="360" w:right="116"/>
        <w:jc w:val="both"/>
      </w:pPr>
      <w:r w:rsidRPr="001E1884">
        <w:t>I: Mmh.</w:t>
      </w:r>
    </w:p>
    <w:p w:rsidR="00DF48E2" w:rsidRPr="001E1884" w:rsidRDefault="003E45A2" w:rsidP="00A5650D">
      <w:pPr>
        <w:tabs>
          <w:tab w:val="left" w:pos="6510"/>
        </w:tabs>
        <w:spacing w:line="360" w:lineRule="auto"/>
        <w:ind w:left="360" w:right="116"/>
        <w:jc w:val="both"/>
      </w:pPr>
      <w:r w:rsidRPr="001E1884">
        <w:t>P</w:t>
      </w:r>
      <w:r w:rsidR="00DF48E2" w:rsidRPr="001E1884">
        <w:t>: That is what has pleased me not to contract the virus.</w:t>
      </w:r>
    </w:p>
    <w:p w:rsidR="00DF48E2" w:rsidRPr="001E1884" w:rsidRDefault="00DF48E2" w:rsidP="00A5650D">
      <w:pPr>
        <w:tabs>
          <w:tab w:val="left" w:pos="6510"/>
        </w:tabs>
        <w:spacing w:line="360" w:lineRule="auto"/>
        <w:ind w:left="360" w:right="116"/>
        <w:jc w:val="both"/>
      </w:pPr>
      <w:r w:rsidRPr="001E1884">
        <w:t>I: Alright. So what do you think can cause you unrest about this drug?</w:t>
      </w:r>
    </w:p>
    <w:p w:rsidR="00DF48E2" w:rsidRPr="001E1884" w:rsidRDefault="003E45A2" w:rsidP="00A5650D">
      <w:pPr>
        <w:tabs>
          <w:tab w:val="left" w:pos="6510"/>
        </w:tabs>
        <w:spacing w:line="360" w:lineRule="auto"/>
        <w:ind w:left="360" w:right="116"/>
        <w:jc w:val="both"/>
      </w:pPr>
      <w:r w:rsidRPr="001E1884">
        <w:t>P</w:t>
      </w:r>
      <w:r w:rsidR="00DF48E2" w:rsidRPr="001E1884">
        <w:t>: There is nothing about this drug that has cause me unrest.</w:t>
      </w:r>
    </w:p>
    <w:p w:rsidR="00DF48E2" w:rsidRPr="001E1884" w:rsidRDefault="00DF48E2" w:rsidP="00A5650D">
      <w:pPr>
        <w:tabs>
          <w:tab w:val="left" w:pos="6510"/>
        </w:tabs>
        <w:spacing w:line="360" w:lineRule="auto"/>
        <w:ind w:left="360" w:right="116"/>
        <w:jc w:val="both"/>
      </w:pPr>
      <w:r w:rsidRPr="001E1884">
        <w:t>I: Alright. So if you were to compare the condom method or taking this drug as a preventative measure, what do you have to say about that?</w:t>
      </w:r>
    </w:p>
    <w:p w:rsidR="00DF48E2" w:rsidRPr="001E1884" w:rsidRDefault="003E45A2" w:rsidP="00A5650D">
      <w:pPr>
        <w:tabs>
          <w:tab w:val="left" w:pos="6510"/>
        </w:tabs>
        <w:spacing w:line="360" w:lineRule="auto"/>
        <w:ind w:left="360" w:right="116"/>
        <w:jc w:val="both"/>
      </w:pPr>
      <w:r w:rsidRPr="001E1884">
        <w:t>P</w:t>
      </w:r>
      <w:r w:rsidR="00DF48E2" w:rsidRPr="001E1884">
        <w:t>: The condom is better since the drug has to be taken daily, and you may forget at times.</w:t>
      </w:r>
    </w:p>
    <w:p w:rsidR="00DF48E2" w:rsidRPr="001E1884" w:rsidRDefault="00DF48E2" w:rsidP="00A5650D">
      <w:pPr>
        <w:tabs>
          <w:tab w:val="left" w:pos="6510"/>
        </w:tabs>
        <w:spacing w:line="360" w:lineRule="auto"/>
        <w:ind w:left="360" w:right="116"/>
        <w:jc w:val="both"/>
      </w:pPr>
      <w:r w:rsidRPr="001E1884">
        <w:t>I: Alright. So form what you’ve heard about this drug, what impact do you think it can have on a relationship or marriage?</w:t>
      </w:r>
    </w:p>
    <w:p w:rsidR="00DF48E2" w:rsidRPr="001E1884" w:rsidRDefault="003E45A2" w:rsidP="00A5650D">
      <w:pPr>
        <w:tabs>
          <w:tab w:val="left" w:pos="6510"/>
        </w:tabs>
        <w:spacing w:line="360" w:lineRule="auto"/>
        <w:ind w:left="360" w:right="116"/>
        <w:jc w:val="both"/>
      </w:pPr>
      <w:r w:rsidRPr="001E1884">
        <w:t>P</w:t>
      </w:r>
      <w:r w:rsidR="00DF48E2" w:rsidRPr="001E1884">
        <w:t>: Protection the most.</w:t>
      </w:r>
    </w:p>
    <w:p w:rsidR="00DF48E2" w:rsidRPr="001E1884" w:rsidRDefault="00DF48E2" w:rsidP="00A5650D">
      <w:pPr>
        <w:tabs>
          <w:tab w:val="left" w:pos="6510"/>
        </w:tabs>
        <w:spacing w:line="360" w:lineRule="auto"/>
        <w:ind w:left="360" w:right="116"/>
        <w:jc w:val="both"/>
      </w:pPr>
      <w:r w:rsidRPr="001E1884">
        <w:t>I: Protection?</w:t>
      </w:r>
    </w:p>
    <w:p w:rsidR="00DF48E2" w:rsidRPr="001E1884" w:rsidRDefault="003E45A2" w:rsidP="00A5650D">
      <w:pPr>
        <w:tabs>
          <w:tab w:val="left" w:pos="6510"/>
        </w:tabs>
        <w:spacing w:line="360" w:lineRule="auto"/>
        <w:ind w:left="360" w:right="116"/>
        <w:jc w:val="both"/>
      </w:pPr>
      <w:r w:rsidRPr="001E1884">
        <w:t>P</w:t>
      </w:r>
      <w:r w:rsidR="00DF48E2" w:rsidRPr="001E1884">
        <w:t>: Yes.</w:t>
      </w:r>
    </w:p>
    <w:p w:rsidR="00DF48E2" w:rsidRPr="001E1884" w:rsidRDefault="00DF48E2" w:rsidP="00A5650D">
      <w:pPr>
        <w:tabs>
          <w:tab w:val="left" w:pos="6510"/>
        </w:tabs>
        <w:spacing w:line="360" w:lineRule="auto"/>
        <w:ind w:left="360" w:right="116"/>
        <w:jc w:val="both"/>
      </w:pPr>
      <w:r w:rsidRPr="001E1884">
        <w:t>I: You feel that it cannot bring any trouble?</w:t>
      </w:r>
    </w:p>
    <w:p w:rsidR="00DF48E2" w:rsidRPr="001E1884" w:rsidRDefault="003E45A2" w:rsidP="00A5650D">
      <w:pPr>
        <w:tabs>
          <w:tab w:val="left" w:pos="6510"/>
        </w:tabs>
        <w:spacing w:line="360" w:lineRule="auto"/>
        <w:ind w:left="360" w:right="116"/>
        <w:jc w:val="both"/>
      </w:pPr>
      <w:r w:rsidRPr="001E1884">
        <w:t>P</w:t>
      </w:r>
      <w:r w:rsidR="00DF48E2" w:rsidRPr="001E1884">
        <w:t>: No. if you’ve agreed and understand each other, there would be no trouble at all.</w:t>
      </w:r>
    </w:p>
    <w:p w:rsidR="00DF48E2" w:rsidRPr="001E1884" w:rsidRDefault="00DF48E2" w:rsidP="00A5650D">
      <w:pPr>
        <w:tabs>
          <w:tab w:val="left" w:pos="6510"/>
        </w:tabs>
        <w:spacing w:line="360" w:lineRule="auto"/>
        <w:ind w:left="360" w:right="116"/>
        <w:jc w:val="both"/>
      </w:pPr>
      <w:r w:rsidRPr="001E1884">
        <w:t>I: Okay. So if you were to start taking this drug and you happen to start experiencing headaches, dizziness the week that you commence, would you continue taking them?</w:t>
      </w:r>
    </w:p>
    <w:p w:rsidR="00DF48E2" w:rsidRPr="001E1884" w:rsidRDefault="003E45A2" w:rsidP="00A5650D">
      <w:pPr>
        <w:tabs>
          <w:tab w:val="left" w:pos="6510"/>
        </w:tabs>
        <w:spacing w:line="360" w:lineRule="auto"/>
        <w:ind w:left="360" w:right="116"/>
        <w:jc w:val="both"/>
      </w:pPr>
      <w:r w:rsidRPr="001E1884">
        <w:t>P</w:t>
      </w:r>
      <w:r w:rsidR="00DF48E2" w:rsidRPr="001E1884">
        <w:t xml:space="preserve">: </w:t>
      </w:r>
      <w:r w:rsidR="00A5650D" w:rsidRPr="001E1884">
        <w:t>Yes,</w:t>
      </w:r>
      <w:r w:rsidR="00DF48E2" w:rsidRPr="001E1884">
        <w:t xml:space="preserve"> I can continue. I would also go enquire a doctor of what I’m experiencing, and the doctor would be able to tell me.</w:t>
      </w:r>
    </w:p>
    <w:p w:rsidR="00DF48E2" w:rsidRPr="001E1884" w:rsidRDefault="00DF48E2" w:rsidP="00A5650D">
      <w:pPr>
        <w:tabs>
          <w:tab w:val="left" w:pos="6510"/>
        </w:tabs>
        <w:spacing w:line="360" w:lineRule="auto"/>
        <w:ind w:left="360" w:right="116"/>
        <w:jc w:val="both"/>
      </w:pPr>
      <w:r w:rsidRPr="001E1884">
        <w:lastRenderedPageBreak/>
        <w:t>I: Okay.</w:t>
      </w:r>
    </w:p>
    <w:p w:rsidR="00DF48E2" w:rsidRPr="001E1884" w:rsidRDefault="003E45A2" w:rsidP="00A5650D">
      <w:pPr>
        <w:tabs>
          <w:tab w:val="left" w:pos="6510"/>
        </w:tabs>
        <w:spacing w:line="360" w:lineRule="auto"/>
        <w:ind w:left="360" w:right="116"/>
        <w:jc w:val="both"/>
      </w:pPr>
      <w:r w:rsidRPr="001E1884">
        <w:t>P</w:t>
      </w:r>
      <w:r w:rsidR="00DF48E2" w:rsidRPr="001E1884">
        <w:t>: That I should continue or not.</w:t>
      </w:r>
    </w:p>
    <w:p w:rsidR="00DF48E2" w:rsidRPr="001E1884" w:rsidRDefault="00DF48E2" w:rsidP="00A5650D">
      <w:pPr>
        <w:tabs>
          <w:tab w:val="left" w:pos="6510"/>
        </w:tabs>
        <w:spacing w:line="360" w:lineRule="auto"/>
        <w:ind w:left="360" w:right="116"/>
        <w:jc w:val="both"/>
      </w:pPr>
      <w:r w:rsidRPr="001E1884">
        <w:t>I: In your thinking, how do you think the drug should be packaged when being introduced here? So that it should be easy to be secretive about it that one is taking PrEP.</w:t>
      </w:r>
    </w:p>
    <w:p w:rsidR="00DF48E2" w:rsidRPr="001E1884" w:rsidRDefault="003E45A2" w:rsidP="00A5650D">
      <w:pPr>
        <w:tabs>
          <w:tab w:val="left" w:pos="6510"/>
        </w:tabs>
        <w:spacing w:line="360" w:lineRule="auto"/>
        <w:ind w:left="360" w:right="116"/>
        <w:jc w:val="both"/>
      </w:pPr>
      <w:r w:rsidRPr="001E1884">
        <w:t>P</w:t>
      </w:r>
      <w:r w:rsidR="00DF48E2" w:rsidRPr="001E1884">
        <w:t>: The packaging. Are the drugs tablets?</w:t>
      </w:r>
    </w:p>
    <w:p w:rsidR="00DF48E2" w:rsidRPr="001E1884" w:rsidRDefault="00DF48E2" w:rsidP="00A5650D">
      <w:pPr>
        <w:tabs>
          <w:tab w:val="left" w:pos="6510"/>
        </w:tabs>
        <w:spacing w:line="360" w:lineRule="auto"/>
        <w:ind w:left="360" w:right="116"/>
        <w:jc w:val="both"/>
      </w:pPr>
      <w:r w:rsidRPr="001E1884">
        <w:t>I: I don’t know, since the drug is not here yet. But if you were to package it, how would you do so? In a tablet, capsule, or liquid.</w:t>
      </w:r>
    </w:p>
    <w:p w:rsidR="00DF48E2" w:rsidRPr="001E1884" w:rsidRDefault="003E45A2" w:rsidP="00A5650D">
      <w:pPr>
        <w:tabs>
          <w:tab w:val="left" w:pos="6510"/>
        </w:tabs>
        <w:spacing w:line="360" w:lineRule="auto"/>
        <w:ind w:left="360" w:right="116"/>
        <w:jc w:val="both"/>
      </w:pPr>
      <w:r w:rsidRPr="001E1884">
        <w:t>P</w:t>
      </w:r>
      <w:r w:rsidR="00DF48E2" w:rsidRPr="001E1884">
        <w:t>: Liquid.</w:t>
      </w:r>
    </w:p>
    <w:p w:rsidR="00DF48E2" w:rsidRPr="001E1884" w:rsidRDefault="00DF48E2" w:rsidP="00A5650D">
      <w:pPr>
        <w:tabs>
          <w:tab w:val="left" w:pos="6510"/>
        </w:tabs>
        <w:spacing w:line="360" w:lineRule="auto"/>
        <w:ind w:left="360" w:right="116"/>
        <w:jc w:val="both"/>
      </w:pPr>
      <w:r w:rsidRPr="001E1884">
        <w:t>I: Liquid? Why?</w:t>
      </w:r>
    </w:p>
    <w:p w:rsidR="00DF48E2" w:rsidRPr="001E1884" w:rsidRDefault="000037D3" w:rsidP="00A5650D">
      <w:pPr>
        <w:tabs>
          <w:tab w:val="left" w:pos="6510"/>
        </w:tabs>
        <w:spacing w:line="360" w:lineRule="auto"/>
        <w:ind w:left="360" w:right="116"/>
        <w:jc w:val="both"/>
      </w:pPr>
      <w:r w:rsidRPr="001E1884">
        <w:t>P</w:t>
      </w:r>
      <w:r w:rsidR="00DF48E2" w:rsidRPr="001E1884">
        <w:t>: Because the liquid would not be a giveaway, as compared to tablets where it’s a giveaway that a person is taking medication.</w:t>
      </w:r>
    </w:p>
    <w:p w:rsidR="00DF48E2" w:rsidRPr="001E1884" w:rsidRDefault="00DF48E2" w:rsidP="00A5650D">
      <w:pPr>
        <w:tabs>
          <w:tab w:val="left" w:pos="6510"/>
        </w:tabs>
        <w:spacing w:line="360" w:lineRule="auto"/>
        <w:ind w:left="360" w:right="116"/>
        <w:jc w:val="both"/>
      </w:pPr>
      <w:r w:rsidRPr="001E1884">
        <w:t>I: Which is the best place to access these drugs?</w:t>
      </w:r>
    </w:p>
    <w:p w:rsidR="00DF48E2" w:rsidRPr="001E1884" w:rsidRDefault="000037D3" w:rsidP="00A5650D">
      <w:pPr>
        <w:tabs>
          <w:tab w:val="left" w:pos="6510"/>
        </w:tabs>
        <w:spacing w:line="360" w:lineRule="auto"/>
        <w:ind w:left="360" w:right="116"/>
        <w:jc w:val="both"/>
      </w:pPr>
      <w:r w:rsidRPr="001E1884">
        <w:t>P</w:t>
      </w:r>
      <w:r w:rsidR="00DF48E2" w:rsidRPr="001E1884">
        <w:t>: At the Hospital?</w:t>
      </w:r>
    </w:p>
    <w:p w:rsidR="00DF48E2" w:rsidRPr="001E1884" w:rsidRDefault="00DF48E2" w:rsidP="00A5650D">
      <w:pPr>
        <w:tabs>
          <w:tab w:val="left" w:pos="6510"/>
        </w:tabs>
        <w:spacing w:line="360" w:lineRule="auto"/>
        <w:ind w:left="360" w:right="116"/>
        <w:jc w:val="both"/>
      </w:pPr>
      <w:r w:rsidRPr="001E1884">
        <w:t>I: What sort of Hospital? One that has Girl Power or what?</w:t>
      </w:r>
    </w:p>
    <w:p w:rsidR="00DF48E2" w:rsidRPr="001E1884" w:rsidRDefault="000037D3" w:rsidP="00A5650D">
      <w:pPr>
        <w:tabs>
          <w:tab w:val="left" w:pos="6510"/>
        </w:tabs>
        <w:spacing w:line="360" w:lineRule="auto"/>
        <w:ind w:left="360" w:right="116"/>
        <w:jc w:val="both"/>
      </w:pPr>
      <w:r w:rsidRPr="001E1884">
        <w:t>P</w:t>
      </w:r>
      <w:r w:rsidR="00DF48E2" w:rsidRPr="001E1884">
        <w:t>: That has Girl Power.</w:t>
      </w:r>
    </w:p>
    <w:p w:rsidR="00DF48E2" w:rsidRPr="001E1884" w:rsidRDefault="00DF48E2" w:rsidP="00A5650D">
      <w:pPr>
        <w:tabs>
          <w:tab w:val="left" w:pos="6510"/>
        </w:tabs>
        <w:spacing w:line="360" w:lineRule="auto"/>
        <w:ind w:left="360" w:right="116"/>
        <w:jc w:val="both"/>
      </w:pPr>
      <w:r w:rsidRPr="001E1884">
        <w:t>I: Alright. You remember I said the PrEP drug is to be taken on a daily basis? So what sort of assistance do you think the youth may need in order for them to remember to be taking it daily?</w:t>
      </w:r>
    </w:p>
    <w:p w:rsidR="00DF48E2" w:rsidRPr="001E1884" w:rsidRDefault="00C74180" w:rsidP="00A5650D">
      <w:pPr>
        <w:tabs>
          <w:tab w:val="left" w:pos="6510"/>
        </w:tabs>
        <w:spacing w:line="360" w:lineRule="auto"/>
        <w:ind w:left="360" w:right="116"/>
        <w:jc w:val="both"/>
      </w:pPr>
      <w:r w:rsidRPr="001E1884">
        <w:t>P</w:t>
      </w:r>
      <w:r w:rsidR="00DF48E2" w:rsidRPr="001E1884">
        <w:t xml:space="preserve">: They would want to have weekly meetings at Girl Power and discuss. That would pose as a reminder because they are talking about it. </w:t>
      </w:r>
    </w:p>
    <w:p w:rsidR="00DF48E2" w:rsidRPr="001E1884" w:rsidRDefault="00DF48E2" w:rsidP="00A5650D">
      <w:pPr>
        <w:tabs>
          <w:tab w:val="left" w:pos="6510"/>
        </w:tabs>
        <w:spacing w:line="360" w:lineRule="auto"/>
        <w:ind w:left="360" w:right="116"/>
        <w:jc w:val="both"/>
      </w:pPr>
      <w:r w:rsidRPr="001E1884">
        <w:t>I: About the drug?</w:t>
      </w:r>
    </w:p>
    <w:p w:rsidR="00DF48E2" w:rsidRPr="00A5650D" w:rsidRDefault="00C74180" w:rsidP="00A5650D">
      <w:pPr>
        <w:tabs>
          <w:tab w:val="left" w:pos="6510"/>
        </w:tabs>
        <w:spacing w:line="360" w:lineRule="auto"/>
        <w:ind w:left="360" w:right="116"/>
        <w:jc w:val="both"/>
      </w:pPr>
      <w:r w:rsidRPr="001E1884">
        <w:t>P</w:t>
      </w:r>
      <w:r w:rsidR="00DF48E2" w:rsidRPr="001E1884">
        <w:t>: Yes.</w:t>
      </w:r>
    </w:p>
    <w:p w:rsidR="0025477D" w:rsidRPr="00A5650D" w:rsidRDefault="0025477D" w:rsidP="00F84F64">
      <w:pPr>
        <w:tabs>
          <w:tab w:val="left" w:pos="6510"/>
        </w:tabs>
        <w:spacing w:line="360" w:lineRule="auto"/>
        <w:ind w:left="360" w:right="116"/>
        <w:jc w:val="both"/>
      </w:pPr>
    </w:p>
    <w:p w:rsidR="001E1884" w:rsidRPr="001E1884" w:rsidRDefault="001E1884" w:rsidP="001E1884">
      <w:pPr>
        <w:spacing w:after="200" w:line="360" w:lineRule="auto"/>
        <w:rPr>
          <w:rFonts w:ascii="Calibri" w:eastAsia="Times New Roman" w:hAnsi="Calibri" w:cs="Times New Roman"/>
        </w:rPr>
      </w:pPr>
      <w:bookmarkStart w:id="0" w:name="_GoBack"/>
      <w:bookmarkEnd w:id="0"/>
    </w:p>
    <w:p w:rsidR="001E1884" w:rsidRPr="001E1884" w:rsidRDefault="001E1884" w:rsidP="001E1884">
      <w:pPr>
        <w:spacing w:after="200" w:line="360" w:lineRule="auto"/>
        <w:rPr>
          <w:rFonts w:ascii="Calibri" w:eastAsia="Times New Roman" w:hAnsi="Calibri" w:cs="Times New Roman"/>
        </w:rPr>
      </w:pPr>
      <w:r w:rsidRPr="001E1884">
        <w:rPr>
          <w:rFonts w:ascii="Calibri" w:eastAsia="Times New Roman" w:hAnsi="Calibri" w:cs="Times New Roman"/>
        </w:rPr>
        <w:t xml:space="preserve"> [Final sections redacted]</w:t>
      </w:r>
    </w:p>
    <w:p w:rsidR="003E45A2" w:rsidRPr="00A5650D" w:rsidRDefault="003E45A2" w:rsidP="00A5650D">
      <w:pPr>
        <w:spacing w:line="360" w:lineRule="auto"/>
        <w:ind w:left="360" w:right="116"/>
      </w:pPr>
    </w:p>
    <w:sectPr w:rsidR="003E45A2" w:rsidRPr="00A5650D" w:rsidSect="003E45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0A1"/>
    <w:multiLevelType w:val="hybridMultilevel"/>
    <w:tmpl w:val="A61CFE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610181"/>
    <w:multiLevelType w:val="hybridMultilevel"/>
    <w:tmpl w:val="F8E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10B8B"/>
    <w:multiLevelType w:val="hybridMultilevel"/>
    <w:tmpl w:val="0098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4E98"/>
    <w:multiLevelType w:val="hybridMultilevel"/>
    <w:tmpl w:val="E95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31F9B"/>
    <w:multiLevelType w:val="hybridMultilevel"/>
    <w:tmpl w:val="84D8E030"/>
    <w:lvl w:ilvl="0" w:tplc="3934E61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6D8100E"/>
    <w:multiLevelType w:val="hybridMultilevel"/>
    <w:tmpl w:val="F758A5C8"/>
    <w:lvl w:ilvl="0" w:tplc="3934E61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8656CD9"/>
    <w:multiLevelType w:val="hybridMultilevel"/>
    <w:tmpl w:val="0C6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20EE2"/>
    <w:multiLevelType w:val="hybridMultilevel"/>
    <w:tmpl w:val="39EC919E"/>
    <w:lvl w:ilvl="0" w:tplc="3934E61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6EF2F84"/>
    <w:multiLevelType w:val="hybridMultilevel"/>
    <w:tmpl w:val="4B4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65A40"/>
    <w:multiLevelType w:val="hybridMultilevel"/>
    <w:tmpl w:val="ADB0DD9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7442B4E"/>
    <w:multiLevelType w:val="hybridMultilevel"/>
    <w:tmpl w:val="0D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0"/>
  </w:num>
  <w:num w:numId="6">
    <w:abstractNumId w:val="6"/>
  </w:num>
  <w:num w:numId="7">
    <w:abstractNumId w:val="8"/>
  </w:num>
  <w:num w:numId="8">
    <w:abstractNumId w:val="1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DC"/>
    <w:rsid w:val="000037D3"/>
    <w:rsid w:val="00130868"/>
    <w:rsid w:val="001C55A3"/>
    <w:rsid w:val="001E1884"/>
    <w:rsid w:val="002472AF"/>
    <w:rsid w:val="0025477D"/>
    <w:rsid w:val="003E45A2"/>
    <w:rsid w:val="004412C1"/>
    <w:rsid w:val="004648D5"/>
    <w:rsid w:val="004D7A30"/>
    <w:rsid w:val="007121F3"/>
    <w:rsid w:val="00775D43"/>
    <w:rsid w:val="0083782C"/>
    <w:rsid w:val="00880EBE"/>
    <w:rsid w:val="009B3E4F"/>
    <w:rsid w:val="009B7B1E"/>
    <w:rsid w:val="009C6AC3"/>
    <w:rsid w:val="00A140AA"/>
    <w:rsid w:val="00A16DB6"/>
    <w:rsid w:val="00A47E93"/>
    <w:rsid w:val="00A5650D"/>
    <w:rsid w:val="00AD2D1C"/>
    <w:rsid w:val="00B87AE7"/>
    <w:rsid w:val="00B92FED"/>
    <w:rsid w:val="00C74180"/>
    <w:rsid w:val="00CB6B22"/>
    <w:rsid w:val="00D05E2C"/>
    <w:rsid w:val="00D24F90"/>
    <w:rsid w:val="00D32380"/>
    <w:rsid w:val="00D400BA"/>
    <w:rsid w:val="00D844DC"/>
    <w:rsid w:val="00DB7898"/>
    <w:rsid w:val="00DF48E2"/>
    <w:rsid w:val="00F84F64"/>
    <w:rsid w:val="00F9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6F46-CDD4-4E40-811C-3E2017FD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D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DC"/>
    <w:pPr>
      <w:ind w:left="720"/>
      <w:contextualSpacing/>
    </w:pPr>
  </w:style>
  <w:style w:type="table" w:styleId="TableGrid">
    <w:name w:val="Table Grid"/>
    <w:basedOn w:val="TableNormal"/>
    <w:uiPriority w:val="39"/>
    <w:rsid w:val="00D844D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F977-4C97-48E5-ACEE-35628083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Twambilile Phanga</dc:creator>
  <cp:keywords/>
  <dc:description/>
  <cp:lastModifiedBy>Bertha Maseko</cp:lastModifiedBy>
  <cp:revision>4</cp:revision>
  <dcterms:created xsi:type="dcterms:W3CDTF">2017-04-01T10:36:00Z</dcterms:created>
  <dcterms:modified xsi:type="dcterms:W3CDTF">2019-12-07T10:38:00Z</dcterms:modified>
</cp:coreProperties>
</file>