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EF" w:rsidRPr="007E77E8" w:rsidRDefault="00AD28EF" w:rsidP="00AD28EF">
      <w:pPr>
        <w:rPr>
          <w:rFonts w:ascii="Times New Roman" w:hAnsi="Times New Roman"/>
          <w:b/>
          <w:sz w:val="24"/>
          <w:szCs w:val="24"/>
        </w:rPr>
      </w:pPr>
      <w:r w:rsidRPr="007E77E8"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sz w:val="24"/>
          <w:szCs w:val="24"/>
        </w:rPr>
        <w:t>Content</w:t>
      </w:r>
      <w:r w:rsidRPr="007E77E8">
        <w:rPr>
          <w:rFonts w:ascii="Times New Roman" w:hAnsi="Times New Roman"/>
          <w:b/>
          <w:sz w:val="24"/>
          <w:szCs w:val="24"/>
        </w:rPr>
        <w:t xml:space="preserve"> </w:t>
      </w: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r w:rsidRPr="007E77E8">
        <w:rPr>
          <w:rFonts w:ascii="Times New Roman" w:hAnsi="Times New Roman"/>
          <w:sz w:val="24"/>
          <w:szCs w:val="24"/>
        </w:rPr>
        <w:t xml:space="preserve">Search Statements </w:t>
      </w: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E77E8">
        <w:rPr>
          <w:rFonts w:ascii="Times New Roman" w:hAnsi="Times New Roman"/>
          <w:sz w:val="24"/>
          <w:szCs w:val="24"/>
        </w:rPr>
        <w:t>Embase</w:t>
      </w:r>
      <w:proofErr w:type="spellEnd"/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proofErr w:type="spellStart"/>
      <w:r w:rsidRPr="007E77E8">
        <w:rPr>
          <w:rFonts w:ascii="Times New Roman" w:hAnsi="Times New Roman"/>
          <w:bCs/>
        </w:rPr>
        <w:t>syphilis:de,ab,ti</w:t>
      </w:r>
      <w:proofErr w:type="spellEnd"/>
      <w:r w:rsidRPr="007E77E8">
        <w:rPr>
          <w:rFonts w:ascii="Times New Roman" w:hAnsi="Times New Roman"/>
          <w:bCs/>
        </w:rPr>
        <w:t xml:space="preserve"> AND (</w:t>
      </w:r>
      <w:proofErr w:type="spellStart"/>
      <w:r w:rsidRPr="007E77E8">
        <w:rPr>
          <w:rFonts w:ascii="Times New Roman" w:hAnsi="Times New Roman"/>
          <w:bCs/>
        </w:rPr>
        <w:t>serolog</w:t>
      </w:r>
      <w:proofErr w:type="spellEnd"/>
      <w:r w:rsidRPr="007E77E8">
        <w:rPr>
          <w:rFonts w:ascii="Times New Roman" w:hAnsi="Times New Roman"/>
          <w:bCs/>
        </w:rPr>
        <w:t>*:</w:t>
      </w:r>
      <w:proofErr w:type="spellStart"/>
      <w:r w:rsidRPr="007E77E8">
        <w:rPr>
          <w:rFonts w:ascii="Times New Roman" w:hAnsi="Times New Roman"/>
          <w:bCs/>
        </w:rPr>
        <w:t>de,ab,ti</w:t>
      </w:r>
      <w:proofErr w:type="spellEnd"/>
      <w:r w:rsidRPr="007E77E8">
        <w:rPr>
          <w:rFonts w:ascii="Times New Roman" w:hAnsi="Times New Roman"/>
          <w:bCs/>
        </w:rPr>
        <w:t xml:space="preserve"> AND (fail*:</w:t>
      </w:r>
      <w:proofErr w:type="spellStart"/>
      <w:r w:rsidRPr="007E77E8">
        <w:rPr>
          <w:rFonts w:ascii="Times New Roman" w:hAnsi="Times New Roman"/>
          <w:bCs/>
        </w:rPr>
        <w:t>de,ab,ti</w:t>
      </w:r>
      <w:proofErr w:type="spellEnd"/>
      <w:r w:rsidRPr="007E77E8">
        <w:rPr>
          <w:rFonts w:ascii="Times New Roman" w:hAnsi="Times New Roman"/>
          <w:bCs/>
        </w:rPr>
        <w:t xml:space="preserve"> OR resist*:</w:t>
      </w:r>
      <w:proofErr w:type="spellStart"/>
      <w:r w:rsidRPr="007E77E8">
        <w:rPr>
          <w:rFonts w:ascii="Times New Roman" w:hAnsi="Times New Roman"/>
          <w:bCs/>
        </w:rPr>
        <w:t>de,ab,ti</w:t>
      </w:r>
      <w:proofErr w:type="spellEnd"/>
      <w:r w:rsidRPr="007E77E8">
        <w:rPr>
          <w:rFonts w:ascii="Times New Roman" w:hAnsi="Times New Roman"/>
          <w:bCs/>
        </w:rPr>
        <w:t xml:space="preserve"> OR response*:</w:t>
      </w:r>
      <w:proofErr w:type="spellStart"/>
      <w:r w:rsidRPr="007E77E8">
        <w:rPr>
          <w:rFonts w:ascii="Times New Roman" w:hAnsi="Times New Roman"/>
          <w:bCs/>
        </w:rPr>
        <w:t>de,ab,ti</w:t>
      </w:r>
      <w:proofErr w:type="spellEnd"/>
      <w:r w:rsidRPr="007E77E8">
        <w:rPr>
          <w:rFonts w:ascii="Times New Roman" w:hAnsi="Times New Roman"/>
          <w:bCs/>
        </w:rPr>
        <w:t xml:space="preserve">) OR </w:t>
      </w:r>
      <w:proofErr w:type="spellStart"/>
      <w:r w:rsidRPr="007E77E8">
        <w:rPr>
          <w:rFonts w:ascii="Times New Roman" w:hAnsi="Times New Roman"/>
          <w:bCs/>
        </w:rPr>
        <w:t>serofast</w:t>
      </w:r>
      <w:proofErr w:type="spellEnd"/>
      <w:r w:rsidRPr="007E77E8">
        <w:rPr>
          <w:rFonts w:ascii="Times New Roman" w:hAnsi="Times New Roman"/>
          <w:bCs/>
        </w:rPr>
        <w:t>*:</w:t>
      </w:r>
      <w:proofErr w:type="spellStart"/>
      <w:r w:rsidRPr="007E77E8">
        <w:rPr>
          <w:rFonts w:ascii="Times New Roman" w:hAnsi="Times New Roman"/>
          <w:bCs/>
        </w:rPr>
        <w:t>de,ab,ti</w:t>
      </w:r>
      <w:proofErr w:type="spellEnd"/>
      <w:r w:rsidRPr="007E77E8">
        <w:rPr>
          <w:rFonts w:ascii="Times New Roman" w:hAnsi="Times New Roman"/>
          <w:bCs/>
        </w:rPr>
        <w:t xml:space="preserve"> OR </w:t>
      </w:r>
      <w:proofErr w:type="spellStart"/>
      <w:r w:rsidRPr="007E77E8">
        <w:rPr>
          <w:rFonts w:ascii="Times New Roman" w:hAnsi="Times New Roman"/>
          <w:bCs/>
        </w:rPr>
        <w:t>seroresistance:de,ab,ti</w:t>
      </w:r>
      <w:proofErr w:type="spellEnd"/>
      <w:r w:rsidRPr="007E77E8">
        <w:rPr>
          <w:rFonts w:ascii="Times New Roman" w:hAnsi="Times New Roman"/>
          <w:bCs/>
        </w:rPr>
        <w:t>)</w:t>
      </w: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E77E8">
        <w:rPr>
          <w:rFonts w:ascii="Times New Roman" w:hAnsi="Times New Roman"/>
          <w:sz w:val="24"/>
          <w:szCs w:val="24"/>
        </w:rPr>
        <w:t>CINAHL</w:t>
      </w:r>
    </w:p>
    <w:p w:rsidR="00AD28EF" w:rsidRPr="007E77E8" w:rsidRDefault="00AD28EF" w:rsidP="00AD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77E8">
        <w:rPr>
          <w:rFonts w:ascii="Times New Roman" w:hAnsi="Times New Roman"/>
          <w:bCs/>
        </w:rPr>
        <w:t>((MH "Syphilis+") OR syphilis) AND ((</w:t>
      </w:r>
      <w:proofErr w:type="spellStart"/>
      <w:r w:rsidRPr="007E77E8">
        <w:rPr>
          <w:rFonts w:ascii="Times New Roman" w:hAnsi="Times New Roman"/>
          <w:bCs/>
        </w:rPr>
        <w:t>serolog</w:t>
      </w:r>
      <w:proofErr w:type="spellEnd"/>
      <w:r w:rsidRPr="007E77E8">
        <w:rPr>
          <w:rFonts w:ascii="Times New Roman" w:hAnsi="Times New Roman"/>
          <w:bCs/>
        </w:rPr>
        <w:t xml:space="preserve">* AND (fail* OR resist* OR response*)) OR </w:t>
      </w:r>
      <w:proofErr w:type="spellStart"/>
      <w:r w:rsidRPr="007E77E8">
        <w:rPr>
          <w:rFonts w:ascii="Times New Roman" w:hAnsi="Times New Roman"/>
          <w:bCs/>
        </w:rPr>
        <w:t>serofast</w:t>
      </w:r>
      <w:proofErr w:type="spellEnd"/>
      <w:r w:rsidRPr="007E77E8">
        <w:rPr>
          <w:rFonts w:ascii="Times New Roman" w:hAnsi="Times New Roman"/>
          <w:bCs/>
        </w:rPr>
        <w:t xml:space="preserve"> OR </w:t>
      </w:r>
      <w:proofErr w:type="spellStart"/>
      <w:r w:rsidRPr="007E77E8">
        <w:rPr>
          <w:rFonts w:ascii="Times New Roman" w:hAnsi="Times New Roman"/>
          <w:bCs/>
        </w:rPr>
        <w:t>seroresistance</w:t>
      </w:r>
      <w:proofErr w:type="spellEnd"/>
      <w:r w:rsidRPr="007E77E8">
        <w:rPr>
          <w:rFonts w:ascii="Times New Roman" w:hAnsi="Times New Roman"/>
          <w:bCs/>
        </w:rPr>
        <w:t>)</w:t>
      </w: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E77E8">
        <w:rPr>
          <w:rFonts w:ascii="Times New Roman" w:hAnsi="Times New Roman"/>
          <w:sz w:val="24"/>
          <w:szCs w:val="24"/>
        </w:rPr>
        <w:t>Web of Science</w:t>
      </w:r>
    </w:p>
    <w:p w:rsidR="00AD28EF" w:rsidRPr="007E77E8" w:rsidRDefault="00AD28EF" w:rsidP="00AD28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77E8">
        <w:rPr>
          <w:rFonts w:ascii="Times New Roman" w:hAnsi="Times New Roman"/>
          <w:bCs/>
        </w:rPr>
        <w:t>(</w:t>
      </w:r>
      <w:proofErr w:type="gramStart"/>
      <w:r w:rsidRPr="007E77E8">
        <w:rPr>
          <w:rFonts w:ascii="Times New Roman" w:hAnsi="Times New Roman"/>
          <w:bCs/>
        </w:rPr>
        <w:t>syphilis</w:t>
      </w:r>
      <w:proofErr w:type="gramEnd"/>
      <w:r w:rsidRPr="007E77E8">
        <w:rPr>
          <w:rFonts w:ascii="Times New Roman" w:hAnsi="Times New Roman"/>
          <w:bCs/>
        </w:rPr>
        <w:t xml:space="preserve"> AND ((</w:t>
      </w:r>
      <w:proofErr w:type="spellStart"/>
      <w:r w:rsidRPr="007E77E8">
        <w:rPr>
          <w:rFonts w:ascii="Times New Roman" w:hAnsi="Times New Roman"/>
          <w:bCs/>
        </w:rPr>
        <w:t>serolog</w:t>
      </w:r>
      <w:proofErr w:type="spellEnd"/>
      <w:r w:rsidRPr="007E77E8">
        <w:rPr>
          <w:rFonts w:ascii="Times New Roman" w:hAnsi="Times New Roman"/>
          <w:bCs/>
        </w:rPr>
        <w:t xml:space="preserve">* AND (fail* OR resist* OR response*)) OR </w:t>
      </w:r>
      <w:proofErr w:type="spellStart"/>
      <w:r w:rsidRPr="007E77E8">
        <w:rPr>
          <w:rFonts w:ascii="Times New Roman" w:hAnsi="Times New Roman"/>
          <w:bCs/>
        </w:rPr>
        <w:t>serofast</w:t>
      </w:r>
      <w:proofErr w:type="spellEnd"/>
      <w:r w:rsidRPr="007E77E8">
        <w:rPr>
          <w:rFonts w:ascii="Times New Roman" w:hAnsi="Times New Roman"/>
          <w:bCs/>
        </w:rPr>
        <w:t xml:space="preserve"> OR </w:t>
      </w:r>
      <w:proofErr w:type="spellStart"/>
      <w:r w:rsidRPr="007E77E8">
        <w:rPr>
          <w:rFonts w:ascii="Times New Roman" w:hAnsi="Times New Roman"/>
          <w:bCs/>
        </w:rPr>
        <w:t>seroresistance</w:t>
      </w:r>
      <w:proofErr w:type="spellEnd"/>
      <w:r w:rsidRPr="007E77E8">
        <w:rPr>
          <w:rFonts w:ascii="Times New Roman" w:hAnsi="Times New Roman"/>
          <w:bCs/>
        </w:rPr>
        <w:t>))</w:t>
      </w:r>
    </w:p>
    <w:p w:rsidR="00AD28EF" w:rsidRDefault="00AD28EF" w:rsidP="00AD28EF">
      <w:pPr>
        <w:rPr>
          <w:rFonts w:ascii="Times New Roman" w:hAnsi="Times New Roman"/>
          <w:sz w:val="24"/>
          <w:szCs w:val="24"/>
        </w:rPr>
      </w:pP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E77E8">
        <w:rPr>
          <w:rFonts w:ascii="Times New Roman" w:hAnsi="Times New Roman"/>
          <w:sz w:val="24"/>
          <w:szCs w:val="24"/>
        </w:rPr>
        <w:t>BIOSIS</w:t>
      </w:r>
    </w:p>
    <w:p w:rsidR="00AD28EF" w:rsidRPr="007E77E8" w:rsidRDefault="00AD28EF" w:rsidP="00AD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E77E8">
        <w:rPr>
          <w:rFonts w:ascii="Times New Roman" w:hAnsi="Times New Roman"/>
          <w:bCs/>
        </w:rPr>
        <w:t>(</w:t>
      </w:r>
      <w:proofErr w:type="gramStart"/>
      <w:r w:rsidRPr="007E77E8">
        <w:rPr>
          <w:rFonts w:ascii="Times New Roman" w:hAnsi="Times New Roman"/>
          <w:bCs/>
        </w:rPr>
        <w:t>syphilis</w:t>
      </w:r>
      <w:proofErr w:type="gramEnd"/>
      <w:r w:rsidRPr="007E77E8">
        <w:rPr>
          <w:rFonts w:ascii="Times New Roman" w:hAnsi="Times New Roman"/>
          <w:bCs/>
        </w:rPr>
        <w:t xml:space="preserve"> AND ((</w:t>
      </w:r>
      <w:proofErr w:type="spellStart"/>
      <w:r w:rsidRPr="007E77E8">
        <w:rPr>
          <w:rFonts w:ascii="Times New Roman" w:hAnsi="Times New Roman"/>
          <w:bCs/>
        </w:rPr>
        <w:t>serolog</w:t>
      </w:r>
      <w:proofErr w:type="spellEnd"/>
      <w:r w:rsidRPr="007E77E8">
        <w:rPr>
          <w:rFonts w:ascii="Times New Roman" w:hAnsi="Times New Roman"/>
          <w:bCs/>
        </w:rPr>
        <w:t xml:space="preserve">* AND (fail* OR resist* OR response*)) OR </w:t>
      </w:r>
      <w:proofErr w:type="spellStart"/>
      <w:r w:rsidRPr="007E77E8">
        <w:rPr>
          <w:rFonts w:ascii="Times New Roman" w:hAnsi="Times New Roman"/>
          <w:bCs/>
        </w:rPr>
        <w:t>serofast</w:t>
      </w:r>
      <w:proofErr w:type="spellEnd"/>
      <w:r w:rsidRPr="007E77E8">
        <w:rPr>
          <w:rFonts w:ascii="Times New Roman" w:hAnsi="Times New Roman"/>
          <w:bCs/>
        </w:rPr>
        <w:t xml:space="preserve"> OR </w:t>
      </w:r>
      <w:proofErr w:type="spellStart"/>
      <w:r w:rsidRPr="007E77E8">
        <w:rPr>
          <w:rFonts w:ascii="Times New Roman" w:hAnsi="Times New Roman"/>
          <w:bCs/>
        </w:rPr>
        <w:t>seroresistance</w:t>
      </w:r>
      <w:proofErr w:type="spellEnd"/>
      <w:r w:rsidRPr="007E77E8">
        <w:rPr>
          <w:rFonts w:ascii="Times New Roman" w:hAnsi="Times New Roman"/>
          <w:bCs/>
        </w:rPr>
        <w:t>))</w:t>
      </w: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</w:p>
    <w:p w:rsidR="00AD28EF" w:rsidRPr="007E77E8" w:rsidRDefault="00AD28EF" w:rsidP="00AD2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E77E8">
        <w:rPr>
          <w:rFonts w:ascii="Times New Roman" w:hAnsi="Times New Roman"/>
          <w:sz w:val="24"/>
          <w:szCs w:val="24"/>
        </w:rPr>
        <w:t>PubMed</w:t>
      </w:r>
    </w:p>
    <w:p w:rsidR="00AD28EF" w:rsidRDefault="00AD28EF" w:rsidP="00AD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E77E8">
        <w:rPr>
          <w:rFonts w:ascii="Times New Roman" w:hAnsi="Times New Roman"/>
          <w:bCs/>
        </w:rPr>
        <w:t>(</w:t>
      </w:r>
      <w:proofErr w:type="gramStart"/>
      <w:r w:rsidRPr="007E77E8">
        <w:rPr>
          <w:rFonts w:ascii="Times New Roman" w:hAnsi="Times New Roman"/>
          <w:bCs/>
        </w:rPr>
        <w:t>Syphilis[</w:t>
      </w:r>
      <w:proofErr w:type="gramEnd"/>
      <w:r w:rsidRPr="007E77E8">
        <w:rPr>
          <w:rFonts w:ascii="Times New Roman" w:hAnsi="Times New Roman"/>
          <w:bCs/>
        </w:rPr>
        <w:t>mesh] OR syphilis[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r w:rsidRPr="007E77E8">
        <w:rPr>
          <w:rFonts w:ascii="Times New Roman" w:hAnsi="Times New Roman"/>
          <w:bCs/>
        </w:rPr>
        <w:t>]) AND ((</w:t>
      </w:r>
      <w:proofErr w:type="spellStart"/>
      <w:r w:rsidRPr="007E77E8">
        <w:rPr>
          <w:rFonts w:ascii="Times New Roman" w:hAnsi="Times New Roman"/>
          <w:bCs/>
        </w:rPr>
        <w:t>serolog</w:t>
      </w:r>
      <w:proofErr w:type="spellEnd"/>
      <w:r w:rsidRPr="007E77E8">
        <w:rPr>
          <w:rFonts w:ascii="Times New Roman" w:hAnsi="Times New Roman"/>
          <w:bCs/>
        </w:rPr>
        <w:t>*[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r w:rsidRPr="007E77E8">
        <w:rPr>
          <w:rFonts w:ascii="Times New Roman" w:hAnsi="Times New Roman"/>
          <w:bCs/>
        </w:rPr>
        <w:t>] AND (fail*[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proofErr w:type="gramStart"/>
      <w:r w:rsidRPr="007E77E8">
        <w:rPr>
          <w:rFonts w:ascii="Times New Roman" w:hAnsi="Times New Roman"/>
          <w:bCs/>
        </w:rPr>
        <w:t>]OR</w:t>
      </w:r>
      <w:proofErr w:type="gramEnd"/>
      <w:r w:rsidRPr="007E77E8">
        <w:rPr>
          <w:rFonts w:ascii="Times New Roman" w:hAnsi="Times New Roman"/>
          <w:bCs/>
        </w:rPr>
        <w:t xml:space="preserve"> resist*[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r w:rsidRPr="007E77E8">
        <w:rPr>
          <w:rFonts w:ascii="Times New Roman" w:hAnsi="Times New Roman"/>
          <w:bCs/>
        </w:rPr>
        <w:t>] OR response*[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r w:rsidRPr="007E77E8">
        <w:rPr>
          <w:rFonts w:ascii="Times New Roman" w:hAnsi="Times New Roman"/>
          <w:bCs/>
        </w:rPr>
        <w:t xml:space="preserve">])) OR </w:t>
      </w:r>
      <w:proofErr w:type="spellStart"/>
      <w:r w:rsidRPr="007E77E8">
        <w:rPr>
          <w:rFonts w:ascii="Times New Roman" w:hAnsi="Times New Roman"/>
          <w:bCs/>
        </w:rPr>
        <w:t>serofast</w:t>
      </w:r>
      <w:proofErr w:type="spellEnd"/>
      <w:r w:rsidRPr="007E77E8">
        <w:rPr>
          <w:rFonts w:ascii="Times New Roman" w:hAnsi="Times New Roman"/>
          <w:bCs/>
        </w:rPr>
        <w:t>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r w:rsidRPr="007E77E8">
        <w:rPr>
          <w:rFonts w:ascii="Times New Roman" w:hAnsi="Times New Roman"/>
          <w:bCs/>
        </w:rPr>
        <w:t xml:space="preserve">] OR </w:t>
      </w:r>
      <w:proofErr w:type="spellStart"/>
      <w:r w:rsidRPr="007E77E8">
        <w:rPr>
          <w:rFonts w:ascii="Times New Roman" w:hAnsi="Times New Roman"/>
          <w:bCs/>
        </w:rPr>
        <w:t>seroresistance</w:t>
      </w:r>
      <w:proofErr w:type="spellEnd"/>
      <w:r w:rsidRPr="007E77E8">
        <w:rPr>
          <w:rFonts w:ascii="Times New Roman" w:hAnsi="Times New Roman"/>
          <w:bCs/>
        </w:rPr>
        <w:t>[</w:t>
      </w:r>
      <w:proofErr w:type="spellStart"/>
      <w:r w:rsidRPr="007E77E8">
        <w:rPr>
          <w:rFonts w:ascii="Times New Roman" w:hAnsi="Times New Roman"/>
          <w:bCs/>
        </w:rPr>
        <w:t>tw</w:t>
      </w:r>
      <w:proofErr w:type="spellEnd"/>
      <w:r w:rsidRPr="007E77E8">
        <w:rPr>
          <w:rFonts w:ascii="Times New Roman" w:hAnsi="Times New Roman"/>
          <w:bCs/>
        </w:rPr>
        <w:t>])</w:t>
      </w:r>
    </w:p>
    <w:p w:rsidR="00AD28EF" w:rsidRDefault="00AD28EF" w:rsidP="00AD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28EF" w:rsidRPr="00E86FF1" w:rsidRDefault="00AD28EF" w:rsidP="00AD28EF">
      <w:pPr>
        <w:rPr>
          <w:rFonts w:ascii="Times New Roman" w:hAnsi="Times New Roman"/>
          <w:sz w:val="24"/>
          <w:szCs w:val="24"/>
        </w:rPr>
      </w:pPr>
      <w:r w:rsidRPr="00E86FF1">
        <w:rPr>
          <w:rFonts w:ascii="Times New Roman" w:hAnsi="Times New Roman"/>
          <w:sz w:val="24"/>
          <w:szCs w:val="24"/>
        </w:rPr>
        <w:t>6. Scopus</w:t>
      </w:r>
    </w:p>
    <w:p w:rsidR="00AD28EF" w:rsidRPr="009741F8" w:rsidRDefault="00AD28EF" w:rsidP="00AD28EF">
      <w:pPr>
        <w:rPr>
          <w:rFonts w:ascii="Times New Roman" w:hAnsi="Times New Roman"/>
          <w:sz w:val="24"/>
          <w:szCs w:val="24"/>
        </w:rPr>
      </w:pPr>
      <w:r w:rsidRPr="009741F8">
        <w:rPr>
          <w:rFonts w:ascii="Times New Roman" w:hAnsi="Times New Roman"/>
          <w:sz w:val="24"/>
          <w:szCs w:val="24"/>
        </w:rPr>
        <w:t>(</w:t>
      </w:r>
      <w:proofErr w:type="gramStart"/>
      <w:r w:rsidRPr="009741F8">
        <w:rPr>
          <w:rFonts w:ascii="Times New Roman" w:hAnsi="Times New Roman"/>
          <w:sz w:val="24"/>
          <w:szCs w:val="24"/>
        </w:rPr>
        <w:t>syphilis</w:t>
      </w:r>
      <w:proofErr w:type="gramEnd"/>
      <w:r w:rsidRPr="009741F8">
        <w:rPr>
          <w:rFonts w:ascii="Times New Roman" w:hAnsi="Times New Roman"/>
          <w:sz w:val="24"/>
          <w:szCs w:val="24"/>
        </w:rPr>
        <w:t xml:space="preserve"> AND ((</w:t>
      </w:r>
      <w:proofErr w:type="spellStart"/>
      <w:r w:rsidRPr="009741F8">
        <w:rPr>
          <w:rFonts w:ascii="Times New Roman" w:hAnsi="Times New Roman"/>
          <w:sz w:val="24"/>
          <w:szCs w:val="24"/>
        </w:rPr>
        <w:t>serolog</w:t>
      </w:r>
      <w:proofErr w:type="spellEnd"/>
      <w:r w:rsidRPr="009741F8">
        <w:rPr>
          <w:rFonts w:ascii="Times New Roman" w:hAnsi="Times New Roman"/>
          <w:sz w:val="24"/>
          <w:szCs w:val="24"/>
        </w:rPr>
        <w:t xml:space="preserve">* AND (fail* OR resist* OR response*)) OR </w:t>
      </w:r>
      <w:proofErr w:type="spellStart"/>
      <w:r w:rsidRPr="009741F8">
        <w:rPr>
          <w:rFonts w:ascii="Times New Roman" w:hAnsi="Times New Roman"/>
          <w:sz w:val="24"/>
          <w:szCs w:val="24"/>
        </w:rPr>
        <w:t>serofast</w:t>
      </w:r>
      <w:proofErr w:type="spellEnd"/>
      <w:r w:rsidRPr="009741F8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9741F8">
        <w:rPr>
          <w:rFonts w:ascii="Times New Roman" w:hAnsi="Times New Roman"/>
          <w:sz w:val="24"/>
          <w:szCs w:val="24"/>
        </w:rPr>
        <w:t>seroresistance</w:t>
      </w:r>
      <w:proofErr w:type="spellEnd"/>
      <w:r w:rsidRPr="009741F8">
        <w:rPr>
          <w:rFonts w:ascii="Times New Roman" w:hAnsi="Times New Roman"/>
          <w:sz w:val="24"/>
          <w:szCs w:val="24"/>
        </w:rPr>
        <w:t>))</w:t>
      </w:r>
    </w:p>
    <w:p w:rsidR="00AD28EF" w:rsidRPr="007E77E8" w:rsidRDefault="00AD28EF" w:rsidP="00AD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28EF" w:rsidRDefault="00AD28EF" w:rsidP="00AD28EF">
      <w:pPr>
        <w:rPr>
          <w:rFonts w:ascii="Times New Roman" w:hAnsi="Times New Roman"/>
          <w:b/>
          <w:sz w:val="24"/>
          <w:szCs w:val="24"/>
        </w:rPr>
      </w:pPr>
    </w:p>
    <w:p w:rsidR="00AD28EF" w:rsidRDefault="00AD28EF" w:rsidP="00AD28EF">
      <w:pPr>
        <w:rPr>
          <w:rFonts w:ascii="Times New Roman" w:hAnsi="Times New Roman"/>
          <w:b/>
          <w:sz w:val="24"/>
          <w:szCs w:val="24"/>
        </w:rPr>
      </w:pPr>
    </w:p>
    <w:p w:rsidR="00AD28EF" w:rsidRPr="00E25CFF" w:rsidRDefault="00AD28EF" w:rsidP="00AD28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Pr="00E25CF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E25CFF">
        <w:rPr>
          <w:rFonts w:ascii="Times New Roman" w:hAnsi="Times New Roman"/>
          <w:b/>
          <w:sz w:val="24"/>
          <w:szCs w:val="24"/>
        </w:rPr>
        <w:t xml:space="preserve">. STROBE Assessment 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5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8EF" w:rsidRPr="004A53E1" w:rsidTr="00831CE5">
        <w:trPr>
          <w:cantSplit/>
          <w:trHeight w:val="1134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53E1">
              <w:rPr>
                <w:rFonts w:ascii="Times New Roman" w:hAnsi="Times New Roman"/>
                <w:b/>
                <w:sz w:val="18"/>
                <w:szCs w:val="18"/>
              </w:rPr>
              <w:t>STROBE Items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Dionne-Odom</w:t>
            </w:r>
          </w:p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Fiumara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Ghanem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Ghanem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 w:hint="eastAsia"/>
                <w:b/>
                <w:sz w:val="18"/>
                <w:szCs w:val="18"/>
              </w:rPr>
              <w:t>Goeman</w:t>
            </w:r>
            <w:proofErr w:type="spellEnd"/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 w:hint="eastAsia"/>
                <w:b/>
                <w:sz w:val="18"/>
                <w:szCs w:val="18"/>
              </w:rPr>
              <w:t>Knaute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Li</w:t>
            </w:r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 xml:space="preserve">Long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Malone</w:t>
            </w:r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Rieder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Rolfs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Romanow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ski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Sena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Tong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Manavi</w:t>
            </w:r>
            <w:proofErr w:type="spellEnd"/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Yang</w:t>
            </w:r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Jinno</w:t>
            </w:r>
            <w:proofErr w:type="spellEnd"/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Tsai</w:t>
            </w:r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Tittes</w:t>
            </w:r>
            <w:proofErr w:type="spellEnd"/>
          </w:p>
        </w:tc>
        <w:tc>
          <w:tcPr>
            <w:tcW w:w="567" w:type="dxa"/>
            <w:textDirection w:val="btLr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A42">
              <w:rPr>
                <w:rFonts w:ascii="Times New Roman" w:hAnsi="Times New Roman"/>
                <w:b/>
                <w:sz w:val="18"/>
                <w:szCs w:val="18"/>
              </w:rPr>
              <w:t>Wu</w:t>
            </w:r>
          </w:p>
        </w:tc>
      </w:tr>
      <w:tr w:rsidR="00AD28EF" w:rsidRPr="004A53E1" w:rsidTr="00831CE5">
        <w:trPr>
          <w:trHeight w:val="852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Indicate the study’s design with a commonly used term in the title or abstract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12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Provide in the abstract an informative and balanced summary of what was done and what was found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12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Explain the scientific background and rationale for the investigation being reported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825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State specific objectives, including any pre-specific hypotheses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852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Present key elements of the study design early in the paper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67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12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Give the eligibility criteria, and the sources and methods for selection of participants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12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lastRenderedPageBreak/>
              <w:t>For matched studies, give matching criteria and number of exposed and unexposed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D28EF" w:rsidRPr="004A53E1" w:rsidTr="00831CE5">
        <w:trPr>
          <w:trHeight w:val="1704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Clearly define all outcomes, exposures, predictors, potential confounders, and effect modifiers.  Give diagnostic criteria, if applicable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470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For each variable of interest, give sources of data and details of methods of assessment (measurement).  Describe comparability of assessment methods if there is more than one group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Describe any efforts to address potential sources of bias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Explain how the study size was arrived at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Explain how quantitative variables were handled in the analyses.  If applicable, describe which groupings were chosen and why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Describe all statistical methods, including those used to control for confounding</w:t>
            </w:r>
            <w:r w:rsidRPr="004A53E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Describe any methods used to examine subgroups and interactions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Explain how missing data were addressed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lastRenderedPageBreak/>
              <w:t>If applicable, describe analytical methods taking account of sampling strategy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 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Describe any sensitivity analyses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Report numbers of individuals at each stage of study – e.g., numbers potentially eligible, confirmed eligible, included, followed up, and analyzed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Give reasons for non-participation at each stage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Consider use of a flow diagram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Give characteristics of study participant (e.g., demographic, clinical, social) and information on exposures and potential confounders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Indicate number of participants with missing data for each variable of interest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Report numbers of outcome events or summary measures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Give unadjusted estimates and, if applicable, confounder-adjusted estimates and their precision (</w:t>
            </w:r>
            <w:proofErr w:type="spellStart"/>
            <w:r w:rsidRPr="004A53E1">
              <w:rPr>
                <w:rFonts w:ascii="Times New Roman" w:hAnsi="Times New Roman"/>
                <w:sz w:val="18"/>
                <w:szCs w:val="18"/>
              </w:rPr>
              <w:t>eg</w:t>
            </w:r>
            <w:proofErr w:type="spellEnd"/>
            <w:r w:rsidRPr="004A53E1">
              <w:rPr>
                <w:rFonts w:ascii="Times New Roman" w:hAnsi="Times New Roman"/>
                <w:sz w:val="18"/>
                <w:szCs w:val="18"/>
              </w:rPr>
              <w:t xml:space="preserve"> 95% CI).  Make clear which confounders were adjusted for and why they were included 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Report category boundaries when continuous variables were categorized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lastRenderedPageBreak/>
              <w:t>If relevant, consider translating estimates of relative risks into absolute risks for a meaningful time period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Report other analyses done – </w:t>
            </w:r>
            <w:proofErr w:type="spellStart"/>
            <w:r w:rsidRPr="004A53E1">
              <w:rPr>
                <w:rFonts w:ascii="Times New Roman" w:hAnsi="Times New Roman"/>
                <w:sz w:val="18"/>
                <w:szCs w:val="18"/>
              </w:rPr>
              <w:t>eg</w:t>
            </w:r>
            <w:proofErr w:type="spellEnd"/>
            <w:r w:rsidRPr="004A53E1">
              <w:rPr>
                <w:rFonts w:ascii="Times New Roman" w:hAnsi="Times New Roman"/>
                <w:sz w:val="18"/>
                <w:szCs w:val="18"/>
              </w:rPr>
              <w:t>, analyses of subgroups and interactions, and sensitivity analyses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Summarize key results with reference to study objectives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Discuss limitations of the study, taking into account sources of potential bias or imprecision.  Discuss both direction and magnitude of any potential bias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Discuss the generalizability (external validity) of the study results 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Give the source of the funding and the role of the funders for the present study and, if applicable, for the original study on which the present article is based. 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FF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AD28EF" w:rsidRPr="004A53E1" w:rsidTr="00831CE5">
        <w:trPr>
          <w:trHeight w:val="197"/>
          <w:jc w:val="center"/>
        </w:trPr>
        <w:tc>
          <w:tcPr>
            <w:tcW w:w="2141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Summary of items 1-3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28/29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27/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/29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/>
                <w:sz w:val="18"/>
                <w:szCs w:val="18"/>
              </w:rPr>
              <w:t>27/</w:t>
            </w:r>
          </w:p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/>
                <w:sz w:val="18"/>
                <w:szCs w:val="18"/>
              </w:rPr>
              <w:t>27/</w:t>
            </w:r>
          </w:p>
          <w:p w:rsidR="00AD28EF" w:rsidRPr="00364A42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4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/28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24/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25/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27/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28/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28/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25/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E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D28EF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</w:t>
            </w:r>
          </w:p>
          <w:p w:rsidR="00AD28EF" w:rsidRPr="004A53E1" w:rsidRDefault="00AD28EF" w:rsidP="0083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</w:tbl>
    <w:p w:rsidR="00AD28EF" w:rsidRDefault="00AD28EF" w:rsidP="00AD28EF"/>
    <w:p w:rsidR="00B32758" w:rsidRDefault="00B32758">
      <w:bookmarkStart w:id="0" w:name="_GoBack"/>
      <w:bookmarkEnd w:id="0"/>
    </w:p>
    <w:sectPr w:rsidR="00B32758" w:rsidSect="005F1D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C8B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63243"/>
    <w:multiLevelType w:val="hybridMultilevel"/>
    <w:tmpl w:val="CA7C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7BD"/>
    <w:multiLevelType w:val="hybridMultilevel"/>
    <w:tmpl w:val="F176D468"/>
    <w:lvl w:ilvl="0" w:tplc="416AE774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2878"/>
    <w:multiLevelType w:val="hybridMultilevel"/>
    <w:tmpl w:val="AF76C74E"/>
    <w:lvl w:ilvl="0" w:tplc="1966DF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DC32785"/>
    <w:multiLevelType w:val="hybridMultilevel"/>
    <w:tmpl w:val="4FEEEA70"/>
    <w:lvl w:ilvl="0" w:tplc="86F4E1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5CB3681"/>
    <w:multiLevelType w:val="hybridMultilevel"/>
    <w:tmpl w:val="5D34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3546"/>
    <w:multiLevelType w:val="hybridMultilevel"/>
    <w:tmpl w:val="D7D83922"/>
    <w:lvl w:ilvl="0" w:tplc="70CCBE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16215"/>
    <w:multiLevelType w:val="hybridMultilevel"/>
    <w:tmpl w:val="3D72CDC6"/>
    <w:lvl w:ilvl="0" w:tplc="DCC616B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0159"/>
    <w:multiLevelType w:val="hybridMultilevel"/>
    <w:tmpl w:val="70747416"/>
    <w:lvl w:ilvl="0" w:tplc="FDAAE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6456D6"/>
    <w:multiLevelType w:val="hybridMultilevel"/>
    <w:tmpl w:val="9FF8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3C38"/>
    <w:multiLevelType w:val="hybridMultilevel"/>
    <w:tmpl w:val="47DC3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F"/>
    <w:rsid w:val="00AD28EF"/>
    <w:rsid w:val="00B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33808-498F-49F2-A22A-577CDF9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/>
    <w:lsdException w:name="Medium Grid 3 Accent 1" w:uiPriority="6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2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2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AD28E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D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8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AD28EF"/>
    <w:rPr>
      <w:color w:val="0000FF"/>
      <w:u w:val="single"/>
    </w:rPr>
  </w:style>
  <w:style w:type="table" w:styleId="TableGrid">
    <w:name w:val="Table Grid"/>
    <w:basedOn w:val="TableNormal"/>
    <w:uiPriority w:val="59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AD28E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D28E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AD28EF"/>
    <w:rPr>
      <w:rFonts w:ascii="Calibri" w:eastAsia="SimSun" w:hAnsi="Calibri" w:cs="Times New Roman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D28EF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AD28EF"/>
    <w:rPr>
      <w:rFonts w:ascii="Calibri" w:eastAsia="SimSun" w:hAnsi="Calibri" w:cs="Times New Roman"/>
      <w:noProof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EF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EF"/>
    <w:rPr>
      <w:rFonts w:ascii="Calibri" w:eastAsia="SimSun" w:hAnsi="Calibri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AD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D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8EF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EF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EF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uiPriority w:val="99"/>
    <w:semiHidden/>
    <w:unhideWhenUsed/>
    <w:rsid w:val="00AD28EF"/>
    <w:rPr>
      <w:color w:val="800080"/>
      <w:u w:val="single"/>
    </w:rPr>
  </w:style>
  <w:style w:type="paragraph" w:customStyle="1" w:styleId="MediumList2-Accent21">
    <w:name w:val="Medium List 2 - Accent 21"/>
    <w:hidden/>
    <w:uiPriority w:val="99"/>
    <w:semiHidden/>
    <w:rsid w:val="00AD28E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MediumShading1-Accent11">
    <w:name w:val="Medium Shading 1 - Accent 11"/>
    <w:link w:val="MediumShading1-Accent1Char1"/>
    <w:uiPriority w:val="1"/>
    <w:qFormat/>
    <w:rsid w:val="00AD28E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MediumShading1-Accent1Char1">
    <w:name w:val="Medium Shading 1 - Accent 1 Char1"/>
    <w:link w:val="MediumShading1-Accent11"/>
    <w:uiPriority w:val="1"/>
    <w:rsid w:val="00AD28EF"/>
    <w:rPr>
      <w:rFonts w:ascii="Calibri" w:eastAsia="SimSun" w:hAnsi="Calibri" w:cs="Times New Roman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AD28EF"/>
  </w:style>
  <w:style w:type="table" w:styleId="LightShading-Accent2">
    <w:name w:val="Light Shading Accent 2"/>
    <w:basedOn w:val="TableNormal"/>
    <w:uiPriority w:val="60"/>
    <w:qFormat/>
    <w:rsid w:val="00AD28EF"/>
    <w:pPr>
      <w:spacing w:after="0" w:line="240" w:lineRule="auto"/>
    </w:pPr>
    <w:rPr>
      <w:rFonts w:ascii="Calibri" w:eastAsia="SimSu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">
    <w:name w:val="Medium Shading 2 - Accent 11"/>
    <w:basedOn w:val="TableNormal"/>
    <w:uiPriority w:val="60"/>
    <w:rsid w:val="00AD28EF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2">
    <w:name w:val="Light List Accent 2"/>
    <w:basedOn w:val="TableNormal"/>
    <w:uiPriority w:val="61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4">
    <w:name w:val="Medium List 2 Accent 4"/>
    <w:basedOn w:val="TableNormal"/>
    <w:uiPriority w:val="62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jrnl">
    <w:name w:val="jrnl"/>
    <w:rsid w:val="00AD28EF"/>
  </w:style>
  <w:style w:type="character" w:customStyle="1" w:styleId="highlight">
    <w:name w:val="highlight"/>
    <w:rsid w:val="00AD28EF"/>
  </w:style>
  <w:style w:type="character" w:styleId="Emphasis">
    <w:name w:val="Emphasis"/>
    <w:uiPriority w:val="20"/>
    <w:qFormat/>
    <w:rsid w:val="00AD28EF"/>
    <w:rPr>
      <w:b/>
      <w:bCs/>
      <w:i w:val="0"/>
      <w:iCs w:val="0"/>
    </w:rPr>
  </w:style>
  <w:style w:type="character" w:customStyle="1" w:styleId="st">
    <w:name w:val="st"/>
    <w:rsid w:val="00AD28EF"/>
  </w:style>
  <w:style w:type="paragraph" w:customStyle="1" w:styleId="desc">
    <w:name w:val="desc"/>
    <w:basedOn w:val="Normal"/>
    <w:rsid w:val="00AD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ighlight2">
    <w:name w:val="highlight2"/>
    <w:rsid w:val="00AD28EF"/>
  </w:style>
  <w:style w:type="character" w:customStyle="1" w:styleId="MediumShading1-Accent1Char">
    <w:name w:val="Medium Shading 1 - Accent 1 Char"/>
    <w:link w:val="MediumGrid2-Accent1"/>
    <w:uiPriority w:val="1"/>
    <w:rsid w:val="00AD28EF"/>
  </w:style>
  <w:style w:type="table" w:styleId="MediumGrid3-Accent2">
    <w:name w:val="Medium Grid 3 Accent 2"/>
    <w:basedOn w:val="TableNormal"/>
    <w:uiPriority w:val="60"/>
    <w:qFormat/>
    <w:rsid w:val="00AD28EF"/>
    <w:pPr>
      <w:spacing w:after="0" w:line="240" w:lineRule="auto"/>
    </w:pPr>
    <w:rPr>
      <w:rFonts w:ascii="Calibri" w:eastAsia="SimSu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0"/>
    <w:rsid w:val="00AD28EF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arkList-Accent2">
    <w:name w:val="Dark List Accent 2"/>
    <w:basedOn w:val="TableNormal"/>
    <w:uiPriority w:val="61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2"/>
    <w:rsid w:val="00AD28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2-Accent1">
    <w:name w:val="Medium Grid 2 Accent 1"/>
    <w:basedOn w:val="TableNormal"/>
    <w:link w:val="MediumShading1-Accent1Char"/>
    <w:uiPriority w:val="1"/>
    <w:rsid w:val="00AD28EF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AD28E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Revision">
    <w:name w:val="Revision"/>
    <w:hidden/>
    <w:uiPriority w:val="99"/>
    <w:semiHidden/>
    <w:rsid w:val="00AD28E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desc2">
    <w:name w:val="desc2"/>
    <w:basedOn w:val="Normal"/>
    <w:rsid w:val="00AD28EF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D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Sena, Arlene</dc:creator>
  <cp:keywords/>
  <dc:description/>
  <cp:lastModifiedBy>Sena, Arlene</cp:lastModifiedBy>
  <cp:revision>1</cp:revision>
  <dcterms:created xsi:type="dcterms:W3CDTF">2015-09-02T21:49:00Z</dcterms:created>
  <dcterms:modified xsi:type="dcterms:W3CDTF">2015-09-02T21:50:00Z</dcterms:modified>
</cp:coreProperties>
</file>